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55413A" w:rsidP="00F326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8.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774949817" r:id="rId7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33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3206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от     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75B0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930CF6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E9D" w:rsidRPr="00FB214F" w:rsidRDefault="00C75B09" w:rsidP="00C75B09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14F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195E9D" w:rsidRPr="00FB214F">
        <w:rPr>
          <w:rFonts w:ascii="Times New Roman" w:hAnsi="Times New Roman" w:cs="Times New Roman"/>
          <w:sz w:val="24"/>
          <w:szCs w:val="24"/>
        </w:rPr>
        <w:t xml:space="preserve"> </w:t>
      </w:r>
      <w:r w:rsidRPr="00FB214F">
        <w:rPr>
          <w:rFonts w:ascii="Times New Roman" w:hAnsi="Times New Roman" w:cs="Times New Roman"/>
          <w:sz w:val="24"/>
          <w:szCs w:val="24"/>
        </w:rPr>
        <w:t xml:space="preserve">решение Собрания депутатов </w:t>
      </w:r>
    </w:p>
    <w:p w:rsidR="00C75B09" w:rsidRPr="00FB214F" w:rsidRDefault="00C75B09" w:rsidP="00C75B09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14F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от </w:t>
      </w:r>
      <w:r w:rsidR="00FB214F" w:rsidRPr="00FB214F">
        <w:rPr>
          <w:rFonts w:ascii="Times New Roman" w:hAnsi="Times New Roman" w:cs="Times New Roman"/>
          <w:sz w:val="24"/>
          <w:szCs w:val="24"/>
        </w:rPr>
        <w:t>05</w:t>
      </w:r>
      <w:r w:rsidRPr="00FB214F">
        <w:rPr>
          <w:rFonts w:ascii="Times New Roman" w:hAnsi="Times New Roman" w:cs="Times New Roman"/>
          <w:sz w:val="24"/>
          <w:szCs w:val="24"/>
        </w:rPr>
        <w:t>.0</w:t>
      </w:r>
      <w:r w:rsidR="00FB214F" w:rsidRPr="00FB214F">
        <w:rPr>
          <w:rFonts w:ascii="Times New Roman" w:hAnsi="Times New Roman" w:cs="Times New Roman"/>
          <w:sz w:val="24"/>
          <w:szCs w:val="24"/>
        </w:rPr>
        <w:t>9</w:t>
      </w:r>
      <w:r w:rsidRPr="00FB214F">
        <w:rPr>
          <w:rFonts w:ascii="Times New Roman" w:hAnsi="Times New Roman" w:cs="Times New Roman"/>
          <w:sz w:val="24"/>
          <w:szCs w:val="24"/>
        </w:rPr>
        <w:t>.20</w:t>
      </w:r>
      <w:r w:rsidR="00FB214F" w:rsidRPr="00FB214F">
        <w:rPr>
          <w:rFonts w:ascii="Times New Roman" w:hAnsi="Times New Roman" w:cs="Times New Roman"/>
          <w:sz w:val="24"/>
          <w:szCs w:val="24"/>
        </w:rPr>
        <w:t>05</w:t>
      </w:r>
      <w:r w:rsidRPr="00FB214F">
        <w:rPr>
          <w:rFonts w:ascii="Times New Roman" w:hAnsi="Times New Roman" w:cs="Times New Roman"/>
          <w:sz w:val="24"/>
          <w:szCs w:val="24"/>
        </w:rPr>
        <w:t xml:space="preserve"> г. № </w:t>
      </w:r>
      <w:r w:rsidR="00FB214F" w:rsidRPr="00FB214F">
        <w:rPr>
          <w:rFonts w:ascii="Times New Roman" w:hAnsi="Times New Roman" w:cs="Times New Roman"/>
          <w:sz w:val="24"/>
          <w:szCs w:val="24"/>
        </w:rPr>
        <w:t>26</w:t>
      </w:r>
      <w:r w:rsidRPr="00FB214F">
        <w:rPr>
          <w:rFonts w:ascii="Times New Roman" w:hAnsi="Times New Roman" w:cs="Times New Roman"/>
          <w:sz w:val="24"/>
          <w:szCs w:val="24"/>
        </w:rPr>
        <w:t>-ЗГО</w:t>
      </w:r>
    </w:p>
    <w:p w:rsidR="00195E9D" w:rsidRPr="00FB214F" w:rsidRDefault="00195E9D" w:rsidP="00195E9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14F">
        <w:rPr>
          <w:rFonts w:ascii="Times New Roman" w:hAnsi="Times New Roman" w:cs="Times New Roman"/>
          <w:sz w:val="24"/>
          <w:szCs w:val="24"/>
        </w:rPr>
        <w:t xml:space="preserve">«Об утверждении Положения о </w:t>
      </w:r>
      <w:r w:rsidR="00FB214F" w:rsidRPr="00FB214F">
        <w:rPr>
          <w:rFonts w:ascii="Times New Roman" w:hAnsi="Times New Roman" w:cs="Times New Roman"/>
          <w:sz w:val="24"/>
          <w:szCs w:val="24"/>
        </w:rPr>
        <w:t>помощнике</w:t>
      </w:r>
      <w:r w:rsidRPr="00FB2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E9D" w:rsidRPr="00FB214F" w:rsidRDefault="00195E9D" w:rsidP="00195E9D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14F">
        <w:rPr>
          <w:rFonts w:ascii="Times New Roman" w:hAnsi="Times New Roman" w:cs="Times New Roman"/>
          <w:sz w:val="24"/>
          <w:szCs w:val="24"/>
        </w:rPr>
        <w:t>Собрани</w:t>
      </w:r>
      <w:r w:rsidR="00FB214F" w:rsidRPr="00FB214F">
        <w:rPr>
          <w:rFonts w:ascii="Times New Roman" w:hAnsi="Times New Roman" w:cs="Times New Roman"/>
          <w:sz w:val="24"/>
          <w:szCs w:val="24"/>
        </w:rPr>
        <w:t>я</w:t>
      </w:r>
      <w:r w:rsidRPr="00FB214F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 округа</w:t>
      </w:r>
      <w:r w:rsidR="00FB214F" w:rsidRPr="00FB214F">
        <w:rPr>
          <w:rFonts w:ascii="Times New Roman" w:hAnsi="Times New Roman" w:cs="Times New Roman"/>
          <w:sz w:val="24"/>
          <w:szCs w:val="24"/>
        </w:rPr>
        <w:t>»</w:t>
      </w:r>
      <w:r w:rsidRPr="00FB214F">
        <w:rPr>
          <w:rFonts w:ascii="Times New Roman" w:hAnsi="Times New Roman" w:cs="Times New Roman"/>
          <w:sz w:val="24"/>
          <w:szCs w:val="24"/>
        </w:rPr>
        <w:t xml:space="preserve"> </w:t>
      </w:r>
      <w:r w:rsidR="00FB214F" w:rsidRPr="00FB214F">
        <w:rPr>
          <w:rFonts w:ascii="Times New Roman" w:hAnsi="Times New Roman" w:cs="Times New Roman"/>
          <w:sz w:val="24"/>
          <w:szCs w:val="24"/>
        </w:rPr>
        <w:t xml:space="preserve">   </w:t>
      </w:r>
      <w:r w:rsidR="00FB21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E0F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214F">
        <w:rPr>
          <w:rFonts w:ascii="Times New Roman" w:hAnsi="Times New Roman" w:cs="Times New Roman"/>
          <w:sz w:val="24"/>
          <w:szCs w:val="24"/>
        </w:rPr>
        <w:t xml:space="preserve">проект                                </w:t>
      </w:r>
      <w:r w:rsidR="00FB214F" w:rsidRPr="00FB214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B214F" w:rsidRPr="00FB214F" w:rsidRDefault="00FB214F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Pr="00930CF6" w:rsidRDefault="00195E9D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0CF6">
        <w:rPr>
          <w:rFonts w:ascii="Times New Roman" w:hAnsi="Times New Roman" w:cs="Times New Roman"/>
          <w:sz w:val="24"/>
          <w:szCs w:val="24"/>
        </w:rPr>
        <w:t xml:space="preserve">Рассмотрев представление прокурора г. Златоуста от </w:t>
      </w:r>
      <w:r w:rsidR="00FB214F">
        <w:rPr>
          <w:rFonts w:ascii="Times New Roman" w:hAnsi="Times New Roman" w:cs="Times New Roman"/>
          <w:sz w:val="24"/>
          <w:szCs w:val="24"/>
        </w:rPr>
        <w:t>04</w:t>
      </w:r>
      <w:r w:rsidRPr="00930CF6">
        <w:rPr>
          <w:rFonts w:ascii="Times New Roman" w:hAnsi="Times New Roman" w:cs="Times New Roman"/>
          <w:sz w:val="24"/>
          <w:szCs w:val="24"/>
        </w:rPr>
        <w:t>.</w:t>
      </w:r>
      <w:r w:rsidR="00FB214F">
        <w:rPr>
          <w:rFonts w:ascii="Times New Roman" w:hAnsi="Times New Roman" w:cs="Times New Roman"/>
          <w:sz w:val="24"/>
          <w:szCs w:val="24"/>
        </w:rPr>
        <w:t>03</w:t>
      </w:r>
      <w:r w:rsidRPr="00930CF6">
        <w:rPr>
          <w:rFonts w:ascii="Times New Roman" w:hAnsi="Times New Roman" w:cs="Times New Roman"/>
          <w:sz w:val="24"/>
          <w:szCs w:val="24"/>
        </w:rPr>
        <w:t>.202</w:t>
      </w:r>
      <w:r w:rsidR="00FB214F">
        <w:rPr>
          <w:rFonts w:ascii="Times New Roman" w:hAnsi="Times New Roman" w:cs="Times New Roman"/>
          <w:sz w:val="24"/>
          <w:szCs w:val="24"/>
        </w:rPr>
        <w:t>4</w:t>
      </w:r>
      <w:r w:rsidRPr="00930CF6">
        <w:rPr>
          <w:rFonts w:ascii="Times New Roman" w:hAnsi="Times New Roman" w:cs="Times New Roman"/>
          <w:sz w:val="24"/>
          <w:szCs w:val="24"/>
        </w:rPr>
        <w:t xml:space="preserve"> г. № 62-202</w:t>
      </w:r>
      <w:r w:rsidR="00FB214F">
        <w:rPr>
          <w:rFonts w:ascii="Times New Roman" w:hAnsi="Times New Roman" w:cs="Times New Roman"/>
          <w:sz w:val="24"/>
          <w:szCs w:val="24"/>
        </w:rPr>
        <w:t>4</w:t>
      </w:r>
      <w:r w:rsidRPr="00930CF6">
        <w:rPr>
          <w:rFonts w:ascii="Times New Roman" w:hAnsi="Times New Roman" w:cs="Times New Roman"/>
          <w:sz w:val="24"/>
          <w:szCs w:val="24"/>
        </w:rPr>
        <w:t>/Прдп -</w:t>
      </w:r>
      <w:r w:rsidR="00FF14EA">
        <w:rPr>
          <w:rFonts w:ascii="Times New Roman" w:hAnsi="Times New Roman" w:cs="Times New Roman"/>
          <w:sz w:val="24"/>
          <w:szCs w:val="24"/>
        </w:rPr>
        <w:t>121</w:t>
      </w:r>
      <w:r w:rsidRPr="00930CF6">
        <w:rPr>
          <w:rFonts w:ascii="Times New Roman" w:hAnsi="Times New Roman" w:cs="Times New Roman"/>
          <w:sz w:val="24"/>
          <w:szCs w:val="24"/>
        </w:rPr>
        <w:t>-</w:t>
      </w:r>
      <w:r w:rsidR="00FF14EA">
        <w:rPr>
          <w:rFonts w:ascii="Times New Roman" w:hAnsi="Times New Roman" w:cs="Times New Roman"/>
          <w:sz w:val="24"/>
          <w:szCs w:val="24"/>
        </w:rPr>
        <w:t>24-</w:t>
      </w:r>
      <w:r w:rsidRPr="00930CF6">
        <w:rPr>
          <w:rFonts w:ascii="Times New Roman" w:hAnsi="Times New Roman" w:cs="Times New Roman"/>
          <w:sz w:val="24"/>
          <w:szCs w:val="24"/>
        </w:rPr>
        <w:t>2</w:t>
      </w:r>
      <w:r w:rsidR="00FF14EA">
        <w:rPr>
          <w:rFonts w:ascii="Times New Roman" w:hAnsi="Times New Roman" w:cs="Times New Roman"/>
          <w:sz w:val="24"/>
          <w:szCs w:val="24"/>
        </w:rPr>
        <w:t>0750034</w:t>
      </w:r>
      <w:r w:rsidRPr="00930CF6">
        <w:rPr>
          <w:rFonts w:ascii="Times New Roman" w:hAnsi="Times New Roman" w:cs="Times New Roman"/>
          <w:sz w:val="24"/>
          <w:szCs w:val="24"/>
        </w:rPr>
        <w:t>, руководствуясь Федеральн</w:t>
      </w:r>
      <w:r w:rsidR="00EA3F80" w:rsidRPr="00930CF6">
        <w:rPr>
          <w:rFonts w:ascii="Times New Roman" w:hAnsi="Times New Roman" w:cs="Times New Roman"/>
          <w:sz w:val="24"/>
          <w:szCs w:val="24"/>
        </w:rPr>
        <w:t>ы</w:t>
      </w:r>
      <w:r w:rsidRPr="00930CF6">
        <w:rPr>
          <w:rFonts w:ascii="Times New Roman" w:hAnsi="Times New Roman" w:cs="Times New Roman"/>
          <w:sz w:val="24"/>
          <w:szCs w:val="24"/>
        </w:rPr>
        <w:t>м закон</w:t>
      </w:r>
      <w:r w:rsidR="00477ABF">
        <w:rPr>
          <w:rFonts w:ascii="Times New Roman" w:hAnsi="Times New Roman" w:cs="Times New Roman"/>
          <w:sz w:val="24"/>
          <w:szCs w:val="24"/>
        </w:rPr>
        <w:t xml:space="preserve">ом </w:t>
      </w:r>
      <w:r w:rsidR="005B39F8" w:rsidRPr="00930CF6">
        <w:rPr>
          <w:rFonts w:ascii="Times New Roman" w:hAnsi="Times New Roman" w:cs="Times New Roman"/>
          <w:sz w:val="24"/>
          <w:szCs w:val="24"/>
        </w:rPr>
        <w:t xml:space="preserve">от 06.10.2003 г. </w:t>
      </w:r>
      <w:r w:rsidR="00930CF6" w:rsidRPr="00930CF6">
        <w:rPr>
          <w:rFonts w:ascii="Times New Roman" w:hAnsi="Times New Roman" w:cs="Times New Roman"/>
          <w:sz w:val="24"/>
          <w:szCs w:val="24"/>
        </w:rPr>
        <w:t>№</w:t>
      </w:r>
      <w:r w:rsidR="001A6D79">
        <w:rPr>
          <w:rFonts w:ascii="Times New Roman" w:hAnsi="Times New Roman" w:cs="Times New Roman"/>
          <w:sz w:val="24"/>
          <w:szCs w:val="24"/>
        </w:rPr>
        <w:t xml:space="preserve">  </w:t>
      </w:r>
      <w:r w:rsidR="005B39F8" w:rsidRPr="00930CF6">
        <w:rPr>
          <w:rFonts w:ascii="Times New Roman" w:hAnsi="Times New Roman" w:cs="Times New Roman"/>
          <w:sz w:val="24"/>
          <w:szCs w:val="24"/>
        </w:rPr>
        <w:t xml:space="preserve">131-ФЗ </w:t>
      </w:r>
      <w:r w:rsidR="00930CF6" w:rsidRPr="00930CF6">
        <w:rPr>
          <w:rFonts w:ascii="Times New Roman" w:hAnsi="Times New Roman" w:cs="Times New Roman"/>
          <w:sz w:val="24"/>
          <w:szCs w:val="24"/>
        </w:rPr>
        <w:t>«</w:t>
      </w:r>
      <w:r w:rsidR="005B39F8" w:rsidRPr="00930CF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30CF6" w:rsidRPr="00930CF6">
        <w:rPr>
          <w:rFonts w:ascii="Times New Roman" w:hAnsi="Times New Roman" w:cs="Times New Roman"/>
          <w:sz w:val="24"/>
          <w:szCs w:val="24"/>
        </w:rPr>
        <w:t>»</w:t>
      </w:r>
      <w:r w:rsidR="00477ABF">
        <w:rPr>
          <w:rFonts w:ascii="Times New Roman" w:hAnsi="Times New Roman" w:cs="Times New Roman"/>
          <w:sz w:val="24"/>
          <w:szCs w:val="24"/>
        </w:rPr>
        <w:t xml:space="preserve">, </w:t>
      </w:r>
      <w:r w:rsidR="005B39F8" w:rsidRPr="00930CF6">
        <w:rPr>
          <w:rFonts w:ascii="Times New Roman" w:hAnsi="Times New Roman" w:cs="Times New Roman"/>
          <w:sz w:val="24"/>
          <w:szCs w:val="24"/>
        </w:rPr>
        <w:t xml:space="preserve"> </w:t>
      </w:r>
      <w:r w:rsidR="00477ABF">
        <w:rPr>
          <w:rFonts w:ascii="Times New Roman" w:hAnsi="Times New Roman" w:cs="Times New Roman"/>
          <w:sz w:val="24"/>
          <w:szCs w:val="24"/>
        </w:rPr>
        <w:t xml:space="preserve">Законом Челябинской области от </w:t>
      </w:r>
      <w:r w:rsidR="0002704D">
        <w:rPr>
          <w:rFonts w:ascii="Times New Roman" w:hAnsi="Times New Roman" w:cs="Times New Roman"/>
          <w:sz w:val="24"/>
          <w:szCs w:val="24"/>
        </w:rPr>
        <w:t>27.03.2008 г. № 245-ЗО</w:t>
      </w:r>
      <w:r w:rsidR="001A6D79">
        <w:rPr>
          <w:rFonts w:ascii="Times New Roman" w:hAnsi="Times New Roman" w:cs="Times New Roman"/>
          <w:sz w:val="24"/>
          <w:szCs w:val="24"/>
        </w:rPr>
        <w:t xml:space="preserve"> «</w:t>
      </w:r>
      <w:r w:rsidR="001A6D79" w:rsidRPr="00CC200F">
        <w:rPr>
          <w:rFonts w:ascii="Times New Roman" w:hAnsi="Times New Roman" w:cs="Times New Roman"/>
          <w:sz w:val="24"/>
          <w:szCs w:val="24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</w:r>
      <w:r w:rsidR="001A6D79">
        <w:rPr>
          <w:rFonts w:ascii="Times New Roman" w:hAnsi="Times New Roman" w:cs="Times New Roman"/>
          <w:sz w:val="24"/>
          <w:szCs w:val="24"/>
        </w:rPr>
        <w:t>»</w:t>
      </w:r>
      <w:r w:rsidR="0002704D">
        <w:rPr>
          <w:rFonts w:ascii="Times New Roman" w:hAnsi="Times New Roman" w:cs="Times New Roman"/>
          <w:sz w:val="24"/>
          <w:szCs w:val="24"/>
        </w:rPr>
        <w:t xml:space="preserve">, </w:t>
      </w:r>
      <w:r w:rsidR="00C75B09" w:rsidRPr="00930CF6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  <w:proofErr w:type="gramEnd"/>
    </w:p>
    <w:p w:rsidR="00C75B09" w:rsidRPr="00930CF6" w:rsidRDefault="00C75B09" w:rsidP="00930CF6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930CF6">
        <w:rPr>
          <w:rFonts w:ascii="Times New Roman" w:hAnsi="Times New Roman" w:cs="Times New Roman"/>
          <w:b w:val="0"/>
          <w:color w:val="auto"/>
        </w:rPr>
        <w:t>Собрание депутатов Златоустовского городского округа РЕШАЕТ:</w:t>
      </w:r>
    </w:p>
    <w:p w:rsidR="00255EFC" w:rsidRDefault="00255EFC" w:rsidP="00930C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E9D" w:rsidRPr="00805475" w:rsidRDefault="00930CF6" w:rsidP="00930CF6">
      <w:pPr>
        <w:pStyle w:val="a"/>
        <w:numPr>
          <w:ilvl w:val="0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E9D" w:rsidRPr="00805475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Pr="00930CF6">
        <w:rPr>
          <w:rFonts w:ascii="Times New Roman" w:hAnsi="Times New Roman" w:cs="Times New Roman"/>
          <w:sz w:val="24"/>
          <w:szCs w:val="24"/>
        </w:rPr>
        <w:t xml:space="preserve">решение Собрания депутатов Златоустовского городского округа от </w:t>
      </w:r>
      <w:r w:rsidR="0002704D">
        <w:rPr>
          <w:rFonts w:ascii="Times New Roman" w:hAnsi="Times New Roman" w:cs="Times New Roman"/>
          <w:sz w:val="24"/>
          <w:szCs w:val="24"/>
        </w:rPr>
        <w:t>05</w:t>
      </w:r>
      <w:r w:rsidRPr="00930CF6">
        <w:rPr>
          <w:rFonts w:ascii="Times New Roman" w:hAnsi="Times New Roman" w:cs="Times New Roman"/>
          <w:sz w:val="24"/>
          <w:szCs w:val="24"/>
        </w:rPr>
        <w:t>.0</w:t>
      </w:r>
      <w:r w:rsidR="0002704D">
        <w:rPr>
          <w:rFonts w:ascii="Times New Roman" w:hAnsi="Times New Roman" w:cs="Times New Roman"/>
          <w:sz w:val="24"/>
          <w:szCs w:val="24"/>
        </w:rPr>
        <w:t>9</w:t>
      </w:r>
      <w:r w:rsidRPr="00930CF6">
        <w:rPr>
          <w:rFonts w:ascii="Times New Roman" w:hAnsi="Times New Roman" w:cs="Times New Roman"/>
          <w:sz w:val="24"/>
          <w:szCs w:val="24"/>
        </w:rPr>
        <w:t>.20</w:t>
      </w:r>
      <w:r w:rsidR="0002704D">
        <w:rPr>
          <w:rFonts w:ascii="Times New Roman" w:hAnsi="Times New Roman" w:cs="Times New Roman"/>
          <w:sz w:val="24"/>
          <w:szCs w:val="24"/>
        </w:rPr>
        <w:t>05</w:t>
      </w:r>
      <w:r w:rsidRPr="00930CF6">
        <w:rPr>
          <w:rFonts w:ascii="Times New Roman" w:hAnsi="Times New Roman" w:cs="Times New Roman"/>
          <w:sz w:val="24"/>
          <w:szCs w:val="24"/>
        </w:rPr>
        <w:t xml:space="preserve"> г. № </w:t>
      </w:r>
      <w:r w:rsidR="0002704D">
        <w:rPr>
          <w:rFonts w:ascii="Times New Roman" w:hAnsi="Times New Roman" w:cs="Times New Roman"/>
          <w:sz w:val="24"/>
          <w:szCs w:val="24"/>
        </w:rPr>
        <w:t>26</w:t>
      </w:r>
      <w:r w:rsidRPr="00930CF6">
        <w:rPr>
          <w:rFonts w:ascii="Times New Roman" w:hAnsi="Times New Roman" w:cs="Times New Roman"/>
          <w:sz w:val="24"/>
          <w:szCs w:val="24"/>
        </w:rPr>
        <w:t>-ЗГО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CF6">
        <w:rPr>
          <w:rFonts w:ascii="Times New Roman" w:hAnsi="Times New Roman" w:cs="Times New Roman"/>
          <w:sz w:val="24"/>
          <w:szCs w:val="24"/>
        </w:rPr>
        <w:t xml:space="preserve">«Об утверждении Положения о </w:t>
      </w:r>
      <w:r w:rsidR="006E0F76">
        <w:rPr>
          <w:rFonts w:ascii="Times New Roman" w:hAnsi="Times New Roman" w:cs="Times New Roman"/>
          <w:sz w:val="24"/>
          <w:szCs w:val="24"/>
        </w:rPr>
        <w:t xml:space="preserve">помощнике Собрания депутатов Златоустовского городского округа» </w:t>
      </w:r>
      <w:r w:rsidR="00195E9D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Pr="0051244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Изменения</w:t>
      </w:r>
      <w:r w:rsidRPr="0051244F">
        <w:rPr>
          <w:rFonts w:ascii="Times New Roman" w:hAnsi="Times New Roman" w:cs="Times New Roman"/>
          <w:sz w:val="24"/>
          <w:szCs w:val="24"/>
        </w:rPr>
        <w:t xml:space="preserve"> вступа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1244F">
        <w:rPr>
          <w:rFonts w:ascii="Times New Roman" w:hAnsi="Times New Roman" w:cs="Times New Roman"/>
          <w:sz w:val="24"/>
          <w:szCs w:val="24"/>
        </w:rPr>
        <w:t>т в силу с момента официального опубликования</w:t>
      </w:r>
      <w:r w:rsidR="001A6D79">
        <w:rPr>
          <w:rFonts w:ascii="Times New Roman" w:hAnsi="Times New Roman" w:cs="Times New Roman"/>
          <w:sz w:val="24"/>
          <w:szCs w:val="24"/>
        </w:rPr>
        <w:t>, за исключением пунктов 3,</w:t>
      </w:r>
      <w:r w:rsidR="00B716AC">
        <w:rPr>
          <w:rFonts w:ascii="Times New Roman" w:hAnsi="Times New Roman" w:cs="Times New Roman"/>
          <w:sz w:val="24"/>
          <w:szCs w:val="24"/>
        </w:rPr>
        <w:t xml:space="preserve"> </w:t>
      </w:r>
      <w:r w:rsidR="001A6D79">
        <w:rPr>
          <w:rFonts w:ascii="Times New Roman" w:hAnsi="Times New Roman" w:cs="Times New Roman"/>
          <w:sz w:val="24"/>
          <w:szCs w:val="24"/>
        </w:rPr>
        <w:t>4,</w:t>
      </w:r>
      <w:r w:rsidR="00B716AC">
        <w:rPr>
          <w:rFonts w:ascii="Times New Roman" w:hAnsi="Times New Roman" w:cs="Times New Roman"/>
          <w:sz w:val="24"/>
          <w:szCs w:val="24"/>
        </w:rPr>
        <w:t xml:space="preserve"> </w:t>
      </w:r>
      <w:r w:rsidR="001A6D79">
        <w:rPr>
          <w:rFonts w:ascii="Times New Roman" w:hAnsi="Times New Roman" w:cs="Times New Roman"/>
          <w:sz w:val="24"/>
          <w:szCs w:val="24"/>
        </w:rPr>
        <w:t xml:space="preserve">5 приложения к настоящему решению, которые вступают в силу с момента опубликования </w:t>
      </w:r>
      <w:r w:rsidR="005B39F8">
        <w:rPr>
          <w:rFonts w:ascii="Times New Roman" w:hAnsi="Times New Roman" w:cs="Times New Roman"/>
          <w:sz w:val="24"/>
          <w:szCs w:val="24"/>
        </w:rPr>
        <w:t xml:space="preserve">и распространяют свое действие с </w:t>
      </w:r>
      <w:r w:rsidR="006E0F76">
        <w:rPr>
          <w:rFonts w:ascii="Times New Roman" w:hAnsi="Times New Roman" w:cs="Times New Roman"/>
          <w:sz w:val="24"/>
          <w:szCs w:val="24"/>
        </w:rPr>
        <w:t>начала работы 6 созыва Собрания депутатов Златоустовского городского округа.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1244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195E9D" w:rsidRDefault="00195E9D" w:rsidP="00195E9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Default="00C75B09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195E9D" w:rsidRDefault="00255EFC" w:rsidP="00195E9D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716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30CF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1814" w:rsidRDefault="00195E9D" w:rsidP="00195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</w:t>
      </w:r>
      <w:r w:rsidRPr="003B4993">
        <w:rPr>
          <w:rFonts w:ascii="Times New Roman" w:hAnsi="Times New Roman" w:cs="Times New Roman"/>
          <w:sz w:val="24"/>
          <w:szCs w:val="24"/>
        </w:rPr>
        <w:t xml:space="preserve"> </w:t>
      </w:r>
      <w:r w:rsidRPr="00C86A8B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6A8B">
        <w:rPr>
          <w:rFonts w:ascii="Times New Roman" w:hAnsi="Times New Roman" w:cs="Times New Roman"/>
          <w:sz w:val="24"/>
          <w:szCs w:val="24"/>
        </w:rPr>
        <w:t xml:space="preserve"> о </w:t>
      </w:r>
      <w:r w:rsidR="00241814">
        <w:rPr>
          <w:rFonts w:ascii="Times New Roman" w:hAnsi="Times New Roman" w:cs="Times New Roman"/>
          <w:sz w:val="24"/>
          <w:szCs w:val="24"/>
        </w:rPr>
        <w:t>помощнике Собрания депутатов</w:t>
      </w:r>
    </w:p>
    <w:p w:rsidR="00703E5B" w:rsidRDefault="00241814" w:rsidP="00195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703E5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03E5B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703E5B">
        <w:rPr>
          <w:rFonts w:ascii="Times New Roman" w:hAnsi="Times New Roman" w:cs="Times New Roman"/>
          <w:sz w:val="24"/>
          <w:szCs w:val="24"/>
        </w:rPr>
        <w:t xml:space="preserve"> решением</w:t>
      </w:r>
    </w:p>
    <w:p w:rsidR="00703E5B" w:rsidRDefault="00703E5B" w:rsidP="00195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</w:t>
      </w:r>
    </w:p>
    <w:p w:rsidR="00195E9D" w:rsidRPr="00C8390A" w:rsidRDefault="00703E5B" w:rsidP="00195E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05.09.2005 г. № 26-ЗГО: </w:t>
      </w:r>
      <w:r w:rsidR="00195E9D" w:rsidRPr="00C8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E5B" w:rsidRDefault="00703E5B" w:rsidP="00F30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06E7" w:rsidRDefault="00F306E7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sub_2012"/>
      <w:r w:rsidR="000917B7">
        <w:rPr>
          <w:rFonts w:ascii="Times New Roman" w:hAnsi="Times New Roman" w:cs="Times New Roman"/>
          <w:sz w:val="24"/>
          <w:szCs w:val="24"/>
        </w:rPr>
        <w:t>Пункт 1 Положения изложить в следующей редакции:</w:t>
      </w:r>
    </w:p>
    <w:p w:rsidR="000917B7" w:rsidRPr="000917B7" w:rsidRDefault="000917B7" w:rsidP="00091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10"/>
      <w:r w:rsidRPr="000917B7">
        <w:rPr>
          <w:rFonts w:ascii="Times New Roman" w:hAnsi="Times New Roman" w:cs="Times New Roman"/>
          <w:sz w:val="24"/>
          <w:szCs w:val="24"/>
        </w:rPr>
        <w:t xml:space="preserve">«1. Депутат Собрания Златоустовского городского округа (далее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17B7">
        <w:rPr>
          <w:rFonts w:ascii="Times New Roman" w:hAnsi="Times New Roman" w:cs="Times New Roman"/>
          <w:sz w:val="24"/>
          <w:szCs w:val="24"/>
        </w:rPr>
        <w:t xml:space="preserve">депутат) вправе иметь не более </w:t>
      </w:r>
      <w:r w:rsidRPr="000917B7">
        <w:rPr>
          <w:rFonts w:ascii="Times New Roman" w:hAnsi="Times New Roman" w:cs="Times New Roman"/>
          <w:b/>
          <w:sz w:val="24"/>
          <w:szCs w:val="24"/>
        </w:rPr>
        <w:t>3 (трех)</w:t>
      </w:r>
      <w:r w:rsidRPr="000917B7">
        <w:rPr>
          <w:rFonts w:ascii="Times New Roman" w:hAnsi="Times New Roman" w:cs="Times New Roman"/>
          <w:sz w:val="24"/>
          <w:szCs w:val="24"/>
        </w:rPr>
        <w:t xml:space="preserve"> помощников, работающих на общественных началах</w:t>
      </w:r>
      <w:proofErr w:type="gramStart"/>
      <w:r w:rsidRPr="000917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bookmarkEnd w:id="1"/>
    <w:p w:rsidR="00F17193" w:rsidRDefault="00F17193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123F" w:rsidRDefault="006B123F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Пункт 8 </w:t>
      </w:r>
      <w:r w:rsidR="00380704">
        <w:rPr>
          <w:rFonts w:ascii="Times New Roman" w:hAnsi="Times New Roman" w:cs="Times New Roman"/>
          <w:sz w:val="24"/>
          <w:szCs w:val="24"/>
        </w:rPr>
        <w:t xml:space="preserve">Положения </w:t>
      </w:r>
      <w:r>
        <w:rPr>
          <w:rFonts w:ascii="Times New Roman" w:hAnsi="Times New Roman" w:cs="Times New Roman"/>
          <w:sz w:val="24"/>
          <w:szCs w:val="24"/>
        </w:rPr>
        <w:t>дополнить подпунктом 6 следующего содержания:</w:t>
      </w:r>
    </w:p>
    <w:p w:rsidR="006B123F" w:rsidRDefault="006B123F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F7A">
        <w:rPr>
          <w:rFonts w:ascii="Times New Roman" w:hAnsi="Times New Roman" w:cs="Times New Roman"/>
          <w:b/>
          <w:sz w:val="24"/>
          <w:szCs w:val="24"/>
        </w:rPr>
        <w:t xml:space="preserve">«6) </w:t>
      </w:r>
      <w:r w:rsidR="00046F7A" w:rsidRPr="00046F7A">
        <w:rPr>
          <w:rFonts w:ascii="Times New Roman" w:hAnsi="Times New Roman" w:cs="Times New Roman"/>
          <w:b/>
          <w:sz w:val="24"/>
          <w:szCs w:val="24"/>
        </w:rPr>
        <w:t>П</w:t>
      </w:r>
      <w:r w:rsidRPr="00046F7A">
        <w:rPr>
          <w:rFonts w:ascii="Times New Roman" w:hAnsi="Times New Roman" w:cs="Times New Roman"/>
          <w:b/>
          <w:sz w:val="24"/>
          <w:szCs w:val="24"/>
        </w:rPr>
        <w:t xml:space="preserve">рисутствовать </w:t>
      </w:r>
      <w:r w:rsidR="00046F7A" w:rsidRPr="00046F7A">
        <w:rPr>
          <w:rFonts w:ascii="Times New Roman" w:hAnsi="Times New Roman" w:cs="Times New Roman"/>
          <w:b/>
          <w:sz w:val="24"/>
          <w:szCs w:val="24"/>
        </w:rPr>
        <w:t>на заседаниях Собрания депутатов Златоустовского городского округа, постоянных депутатских комиссий, рабочих групп</w:t>
      </w:r>
      <w:r w:rsidR="00FC2CE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6F7A" w:rsidRPr="00046F7A">
        <w:rPr>
          <w:rFonts w:ascii="Times New Roman" w:hAnsi="Times New Roman" w:cs="Times New Roman"/>
          <w:b/>
          <w:sz w:val="24"/>
          <w:szCs w:val="24"/>
        </w:rPr>
        <w:t>принимать участие в других мероприятиях Собрания депутатов Златоустовского городского округа по поручению депутата</w:t>
      </w:r>
      <w:r w:rsidR="00FC2CE9">
        <w:rPr>
          <w:rFonts w:ascii="Times New Roman" w:hAnsi="Times New Roman" w:cs="Times New Roman"/>
          <w:b/>
          <w:sz w:val="24"/>
          <w:szCs w:val="24"/>
        </w:rPr>
        <w:t xml:space="preserve">, в том числе вести на них фото, аудио и видеосъемку </w:t>
      </w:r>
      <w:r w:rsidR="00380704">
        <w:rPr>
          <w:rFonts w:ascii="Times New Roman" w:hAnsi="Times New Roman" w:cs="Times New Roman"/>
          <w:b/>
          <w:sz w:val="24"/>
          <w:szCs w:val="24"/>
        </w:rPr>
        <w:t xml:space="preserve">после предварительного уведомления и </w:t>
      </w:r>
      <w:r w:rsidR="00FC2CE9">
        <w:rPr>
          <w:rFonts w:ascii="Times New Roman" w:hAnsi="Times New Roman" w:cs="Times New Roman"/>
          <w:b/>
          <w:sz w:val="24"/>
          <w:szCs w:val="24"/>
        </w:rPr>
        <w:t>с разрешения председательствующего</w:t>
      </w:r>
      <w:proofErr w:type="gramStart"/>
      <w:r w:rsidR="00380704">
        <w:rPr>
          <w:rFonts w:ascii="Times New Roman" w:hAnsi="Times New Roman" w:cs="Times New Roman"/>
          <w:b/>
          <w:sz w:val="24"/>
          <w:szCs w:val="24"/>
        </w:rPr>
        <w:t>.</w:t>
      </w:r>
      <w:r w:rsidR="00046F7A" w:rsidRPr="00046F7A">
        <w:rPr>
          <w:rFonts w:ascii="Times New Roman" w:hAnsi="Times New Roman" w:cs="Times New Roman"/>
          <w:b/>
          <w:sz w:val="24"/>
          <w:szCs w:val="24"/>
        </w:rPr>
        <w:t xml:space="preserve">».  </w:t>
      </w:r>
      <w:proofErr w:type="gramEnd"/>
    </w:p>
    <w:p w:rsidR="00F17193" w:rsidRDefault="00F17193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7E8" w:rsidRDefault="009A77E8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7E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 8 Положения дополнить подпунктом 7 следующего содержания:</w:t>
      </w:r>
    </w:p>
    <w:p w:rsidR="009A77E8" w:rsidRPr="009A77E8" w:rsidRDefault="009A77E8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7E8">
        <w:rPr>
          <w:rFonts w:ascii="Times New Roman" w:hAnsi="Times New Roman" w:cs="Times New Roman"/>
          <w:b/>
          <w:sz w:val="24"/>
          <w:szCs w:val="24"/>
        </w:rPr>
        <w:t>«7) Получать от депутата стимулирующие выплаты в виде поощрений</w:t>
      </w:r>
      <w:proofErr w:type="gramStart"/>
      <w:r w:rsidRPr="009A77E8">
        <w:rPr>
          <w:rFonts w:ascii="Times New Roman" w:hAnsi="Times New Roman" w:cs="Times New Roman"/>
          <w:b/>
          <w:sz w:val="24"/>
          <w:szCs w:val="24"/>
        </w:rPr>
        <w:t>.».</w:t>
      </w:r>
      <w:proofErr w:type="gramEnd"/>
    </w:p>
    <w:p w:rsidR="00F17193" w:rsidRDefault="00F17193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77E8" w:rsidRDefault="009A77E8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77E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Дополнить Положение пунктом 8-1 следующего содержания:</w:t>
      </w:r>
    </w:p>
    <w:p w:rsidR="00F17193" w:rsidRDefault="00EA0540" w:rsidP="00F17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54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A77E8" w:rsidRPr="00EA0540">
        <w:rPr>
          <w:rFonts w:ascii="Times New Roman" w:hAnsi="Times New Roman" w:cs="Times New Roman"/>
          <w:b/>
          <w:sz w:val="24"/>
          <w:szCs w:val="24"/>
        </w:rPr>
        <w:t xml:space="preserve">«8-1. Депутат вправе </w:t>
      </w:r>
      <w:r w:rsidR="001A6D79">
        <w:rPr>
          <w:rFonts w:ascii="Times New Roman" w:hAnsi="Times New Roman" w:cs="Times New Roman"/>
          <w:b/>
          <w:sz w:val="24"/>
          <w:szCs w:val="24"/>
        </w:rPr>
        <w:t xml:space="preserve">производить </w:t>
      </w:r>
      <w:r w:rsidR="009A77E8" w:rsidRPr="00EA0540">
        <w:rPr>
          <w:rFonts w:ascii="Times New Roman" w:hAnsi="Times New Roman" w:cs="Times New Roman"/>
          <w:b/>
          <w:sz w:val="24"/>
          <w:szCs w:val="24"/>
        </w:rPr>
        <w:t>стимулир</w:t>
      </w:r>
      <w:r w:rsidR="001A6D79">
        <w:rPr>
          <w:rFonts w:ascii="Times New Roman" w:hAnsi="Times New Roman" w:cs="Times New Roman"/>
          <w:b/>
          <w:sz w:val="24"/>
          <w:szCs w:val="24"/>
        </w:rPr>
        <w:t xml:space="preserve">ующие </w:t>
      </w:r>
      <w:r w:rsidR="00EC1A00">
        <w:rPr>
          <w:rFonts w:ascii="Times New Roman" w:hAnsi="Times New Roman" w:cs="Times New Roman"/>
          <w:b/>
          <w:sz w:val="24"/>
          <w:szCs w:val="24"/>
        </w:rPr>
        <w:t xml:space="preserve">выплаты </w:t>
      </w:r>
      <w:r w:rsidR="009A77E8" w:rsidRPr="00EA0540">
        <w:rPr>
          <w:rFonts w:ascii="Times New Roman" w:hAnsi="Times New Roman" w:cs="Times New Roman"/>
          <w:b/>
          <w:sz w:val="24"/>
          <w:szCs w:val="24"/>
        </w:rPr>
        <w:t>помощник</w:t>
      </w:r>
      <w:r w:rsidR="00EC1A00">
        <w:rPr>
          <w:rFonts w:ascii="Times New Roman" w:hAnsi="Times New Roman" w:cs="Times New Roman"/>
          <w:b/>
          <w:sz w:val="24"/>
          <w:szCs w:val="24"/>
        </w:rPr>
        <w:t>у</w:t>
      </w:r>
      <w:r w:rsidR="009A77E8" w:rsidRPr="00EA0540">
        <w:rPr>
          <w:rFonts w:ascii="Times New Roman" w:hAnsi="Times New Roman" w:cs="Times New Roman"/>
          <w:b/>
          <w:sz w:val="24"/>
          <w:szCs w:val="24"/>
        </w:rPr>
        <w:t xml:space="preserve"> за счет собственных средств либо </w:t>
      </w:r>
      <w:r w:rsidRPr="00EA0540">
        <w:rPr>
          <w:rFonts w:ascii="Times New Roman" w:hAnsi="Times New Roman" w:cs="Times New Roman"/>
          <w:b/>
          <w:sz w:val="24"/>
          <w:szCs w:val="24"/>
        </w:rPr>
        <w:t xml:space="preserve">из сумм возмещения расходов, связанных с осуществлением депутатских полномочий, при условии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депутату помощником </w:t>
      </w:r>
      <w:r w:rsidR="00A52264">
        <w:rPr>
          <w:rFonts w:ascii="Times New Roman" w:hAnsi="Times New Roman" w:cs="Times New Roman"/>
          <w:b/>
          <w:sz w:val="24"/>
          <w:szCs w:val="24"/>
        </w:rPr>
        <w:t>акта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объемах и видах выполненных </w:t>
      </w:r>
      <w:r w:rsidR="00A52264">
        <w:rPr>
          <w:rFonts w:ascii="Times New Roman" w:hAnsi="Times New Roman" w:cs="Times New Roman"/>
          <w:b/>
          <w:sz w:val="24"/>
          <w:szCs w:val="24"/>
        </w:rPr>
        <w:t xml:space="preserve">им </w:t>
      </w:r>
      <w:r>
        <w:rPr>
          <w:rFonts w:ascii="Times New Roman" w:hAnsi="Times New Roman" w:cs="Times New Roman"/>
          <w:b/>
          <w:sz w:val="24"/>
          <w:szCs w:val="24"/>
        </w:rPr>
        <w:t>работ</w:t>
      </w:r>
      <w:r w:rsidR="00F17193">
        <w:rPr>
          <w:rFonts w:ascii="Times New Roman" w:hAnsi="Times New Roman" w:cs="Times New Roman"/>
          <w:b/>
          <w:sz w:val="24"/>
          <w:szCs w:val="24"/>
        </w:rPr>
        <w:t>, связанных с депутатской деятельностью.</w:t>
      </w:r>
    </w:p>
    <w:p w:rsidR="00EA0540" w:rsidRPr="00EA0540" w:rsidRDefault="00F17193" w:rsidP="00F171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Сумму и наличие оснований для поощрения депутат определяет самостоятельно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.».      </w:t>
      </w:r>
      <w:r w:rsidR="00EA054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0540" w:rsidRPr="00EA05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F17193" w:rsidRDefault="00F17193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917B7" w:rsidRPr="00F306E7" w:rsidRDefault="00F17193" w:rsidP="00703E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17B7">
        <w:rPr>
          <w:rFonts w:ascii="Times New Roman" w:hAnsi="Times New Roman" w:cs="Times New Roman"/>
          <w:sz w:val="24"/>
          <w:szCs w:val="24"/>
        </w:rPr>
        <w:t xml:space="preserve">. </w:t>
      </w:r>
      <w:r w:rsidR="00C85295">
        <w:rPr>
          <w:rFonts w:ascii="Times New Roman" w:hAnsi="Times New Roman" w:cs="Times New Roman"/>
          <w:sz w:val="24"/>
          <w:szCs w:val="24"/>
        </w:rPr>
        <w:t>Подпункт 1 пункта 9 Положения изложить в следующей редакции:</w:t>
      </w:r>
    </w:p>
    <w:bookmarkEnd w:id="0"/>
    <w:p w:rsidR="006B123F" w:rsidRDefault="00046F7A" w:rsidP="00C85295">
      <w:pPr>
        <w:pStyle w:val="a5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proofErr w:type="gramStart"/>
      <w:r>
        <w:rPr>
          <w:rFonts w:ascii="Times New Roman" w:hAnsi="Times New Roman" w:cs="Times New Roman"/>
        </w:rPr>
        <w:t>«</w:t>
      </w:r>
      <w:r w:rsidR="000917B7" w:rsidRPr="00C85295">
        <w:rPr>
          <w:rFonts w:ascii="Times New Roman" w:hAnsi="Times New Roman" w:cs="Times New Roman"/>
        </w:rPr>
        <w:t>1) Готовить информационные, аналитические, справочные и иные материалы, необходимые депутату для осуществления депутатской деятельности</w:t>
      </w:r>
      <w:r w:rsidR="00C85295" w:rsidRPr="00C85295">
        <w:rPr>
          <w:rFonts w:ascii="Times New Roman" w:hAnsi="Times New Roman" w:cs="Times New Roman"/>
        </w:rPr>
        <w:t xml:space="preserve">, </w:t>
      </w:r>
      <w:r w:rsidR="00C85295" w:rsidRPr="00C85295">
        <w:rPr>
          <w:rFonts w:ascii="Times New Roman" w:hAnsi="Times New Roman" w:cs="Times New Roman"/>
          <w:b/>
        </w:rPr>
        <w:t xml:space="preserve">в том числе ежемесячные </w:t>
      </w:r>
      <w:r w:rsidR="00C85295">
        <w:rPr>
          <w:rFonts w:ascii="Times New Roman" w:hAnsi="Times New Roman" w:cs="Times New Roman"/>
          <w:b/>
        </w:rPr>
        <w:t xml:space="preserve">письменные </w:t>
      </w:r>
      <w:r w:rsidR="00C85295" w:rsidRPr="00C85295">
        <w:rPr>
          <w:rFonts w:ascii="Times New Roman" w:hAnsi="Times New Roman" w:cs="Times New Roman"/>
          <w:b/>
        </w:rPr>
        <w:t>отчеты депутата о перечне и сумм</w:t>
      </w:r>
      <w:r w:rsidR="00EC1A00">
        <w:rPr>
          <w:rFonts w:ascii="Times New Roman" w:hAnsi="Times New Roman" w:cs="Times New Roman"/>
          <w:b/>
        </w:rPr>
        <w:t>ах</w:t>
      </w:r>
      <w:r w:rsidR="00C85295" w:rsidRPr="00C85295">
        <w:rPr>
          <w:rFonts w:ascii="Times New Roman" w:hAnsi="Times New Roman" w:cs="Times New Roman"/>
          <w:b/>
        </w:rPr>
        <w:t xml:space="preserve"> произведенных им расходов в </w:t>
      </w:r>
      <w:r w:rsidR="00C85295">
        <w:rPr>
          <w:rFonts w:ascii="Times New Roman" w:hAnsi="Times New Roman" w:cs="Times New Roman"/>
          <w:b/>
        </w:rPr>
        <w:t xml:space="preserve">сроки и </w:t>
      </w:r>
      <w:r w:rsidR="00C85295" w:rsidRPr="00C85295">
        <w:rPr>
          <w:rFonts w:ascii="Times New Roman" w:hAnsi="Times New Roman" w:cs="Times New Roman"/>
          <w:b/>
        </w:rPr>
        <w:t>порядке, предусмотренн</w:t>
      </w:r>
      <w:r w:rsidR="00C85295">
        <w:rPr>
          <w:rFonts w:ascii="Times New Roman" w:hAnsi="Times New Roman" w:cs="Times New Roman"/>
          <w:b/>
        </w:rPr>
        <w:t>ыми</w:t>
      </w:r>
      <w:r w:rsidR="00C85295" w:rsidRPr="00C85295">
        <w:rPr>
          <w:rFonts w:ascii="Times New Roman" w:hAnsi="Times New Roman" w:cs="Times New Roman"/>
          <w:b/>
        </w:rPr>
        <w:t xml:space="preserve"> решением Собрания депутатов Златоустовского городского округа от 26.02.2006 г. № 5-ЗГО </w:t>
      </w:r>
      <w:r w:rsidR="00C85295">
        <w:rPr>
          <w:rFonts w:ascii="Times New Roman" w:hAnsi="Times New Roman" w:cs="Times New Roman"/>
          <w:b/>
        </w:rPr>
        <w:t>«</w:t>
      </w:r>
      <w:r w:rsidR="00C85295" w:rsidRPr="00C85295">
        <w:rPr>
          <w:rFonts w:ascii="Times New Roman" w:eastAsiaTheme="minorEastAsia" w:hAnsi="Times New Roman" w:cs="Times New Roman"/>
          <w:b/>
          <w:lang w:eastAsia="ru-RU"/>
        </w:rPr>
        <w:t>Об утверждении положений о размере и порядке возмещения расходов, связанных с осуществлением полномочий депутатов Собрания депутатов Златоустовского</w:t>
      </w:r>
      <w:proofErr w:type="gramEnd"/>
      <w:r w:rsidR="00C85295" w:rsidRPr="00C85295">
        <w:rPr>
          <w:rFonts w:ascii="Times New Roman" w:eastAsiaTheme="minorEastAsia" w:hAnsi="Times New Roman" w:cs="Times New Roman"/>
          <w:b/>
          <w:lang w:eastAsia="ru-RU"/>
        </w:rPr>
        <w:t xml:space="preserve">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</w:t>
      </w:r>
      <w:r w:rsidR="00C85295">
        <w:rPr>
          <w:rFonts w:ascii="Times New Roman" w:eastAsiaTheme="minorEastAsia" w:hAnsi="Times New Roman" w:cs="Times New Roman"/>
          <w:b/>
          <w:lang w:eastAsia="ru-RU"/>
        </w:rPr>
        <w:t>»</w:t>
      </w:r>
      <w:proofErr w:type="gramStart"/>
      <w:r w:rsidR="006B123F">
        <w:rPr>
          <w:rFonts w:ascii="Times New Roman" w:eastAsiaTheme="minorEastAsia" w:hAnsi="Times New Roman" w:cs="Times New Roman"/>
          <w:b/>
          <w:lang w:eastAsia="ru-RU"/>
        </w:rPr>
        <w:t>.»</w:t>
      </w:r>
      <w:proofErr w:type="gramEnd"/>
      <w:r w:rsidR="006B123F">
        <w:rPr>
          <w:rFonts w:ascii="Times New Roman" w:eastAsiaTheme="minorEastAsia" w:hAnsi="Times New Roman" w:cs="Times New Roman"/>
          <w:b/>
          <w:lang w:eastAsia="ru-RU"/>
        </w:rPr>
        <w:t>.</w:t>
      </w:r>
    </w:p>
    <w:p w:rsidR="00C85295" w:rsidRPr="006B123F" w:rsidRDefault="006B123F" w:rsidP="00C85295">
      <w:pPr>
        <w:pStyle w:val="a5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6B123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C85295" w:rsidRPr="006B123F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703E5B" w:rsidRPr="00BD29CB" w:rsidRDefault="00703E5B" w:rsidP="00652673">
      <w:pPr>
        <w:pStyle w:val="a7"/>
        <w:autoSpaceDE w:val="0"/>
        <w:autoSpaceDN w:val="0"/>
        <w:adjustRightInd w:val="0"/>
        <w:spacing w:line="240" w:lineRule="auto"/>
        <w:ind w:left="0" w:firstLine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37BC" w:rsidRDefault="00255EFC" w:rsidP="006526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23CE">
        <w:rPr>
          <w:rFonts w:ascii="Times New Roman" w:hAnsi="Times New Roman" w:cs="Times New Roman"/>
          <w:sz w:val="24"/>
          <w:szCs w:val="24"/>
        </w:rPr>
        <w:t xml:space="preserve">                  М.Б. </w:t>
      </w:r>
      <w:proofErr w:type="gramStart"/>
      <w:r w:rsidR="009B23CE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F17193" w:rsidRDefault="00F17193" w:rsidP="006526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1A00" w:rsidRDefault="00EC1A00" w:rsidP="00F17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193" w:rsidRDefault="00F17193" w:rsidP="00F171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 к проекту решения СД ЗГО</w:t>
      </w:r>
    </w:p>
    <w:p w:rsidR="00F17193" w:rsidRPr="00FB214F" w:rsidRDefault="00F17193" w:rsidP="00F17193">
      <w:pPr>
        <w:pStyle w:val="a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14F">
        <w:rPr>
          <w:rFonts w:ascii="Times New Roman" w:hAnsi="Times New Roman" w:cs="Times New Roman"/>
          <w:sz w:val="24"/>
          <w:szCs w:val="24"/>
        </w:rPr>
        <w:t>О внесении изменений в решение Собрания депутатов</w:t>
      </w:r>
    </w:p>
    <w:p w:rsidR="00F17193" w:rsidRPr="00FB214F" w:rsidRDefault="00F17193" w:rsidP="00F17193">
      <w:pPr>
        <w:pStyle w:val="a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14F">
        <w:rPr>
          <w:rFonts w:ascii="Times New Roman" w:hAnsi="Times New Roman" w:cs="Times New Roman"/>
          <w:sz w:val="24"/>
          <w:szCs w:val="24"/>
        </w:rPr>
        <w:t>Златоустовского городского округа от 05.09.2005 г. № 26-ЗГО</w:t>
      </w:r>
    </w:p>
    <w:p w:rsidR="00F17193" w:rsidRPr="00FB214F" w:rsidRDefault="00F17193" w:rsidP="00F17193">
      <w:pPr>
        <w:pStyle w:val="a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14F">
        <w:rPr>
          <w:rFonts w:ascii="Times New Roman" w:hAnsi="Times New Roman" w:cs="Times New Roman"/>
          <w:sz w:val="24"/>
          <w:szCs w:val="24"/>
        </w:rPr>
        <w:t>«Об утверждении Положения о помощнике</w:t>
      </w:r>
    </w:p>
    <w:p w:rsidR="00F17193" w:rsidRDefault="00F17193" w:rsidP="00F171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14F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 округа»</w:t>
      </w:r>
    </w:p>
    <w:p w:rsidR="00C45513" w:rsidRDefault="00F17193" w:rsidP="00A52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поправок вызвано замеча</w:t>
      </w:r>
      <w:r w:rsidR="00C4551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иями</w:t>
      </w:r>
      <w:r w:rsidR="00C45513">
        <w:rPr>
          <w:rFonts w:ascii="Times New Roman" w:hAnsi="Times New Roman" w:cs="Times New Roman"/>
          <w:sz w:val="24"/>
          <w:szCs w:val="24"/>
        </w:rPr>
        <w:t xml:space="preserve"> представления прокурора </w:t>
      </w:r>
      <w:proofErr w:type="gramStart"/>
      <w:r w:rsidR="00C455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45513">
        <w:rPr>
          <w:rFonts w:ascii="Times New Roman" w:hAnsi="Times New Roman" w:cs="Times New Roman"/>
          <w:sz w:val="24"/>
          <w:szCs w:val="24"/>
        </w:rPr>
        <w:t>. Златоуста от 04.03.2024 г.  по результатам проверки отчетов депутатов СД ЗГО за 2022, 2023 г.г.</w:t>
      </w:r>
    </w:p>
    <w:p w:rsidR="009F0547" w:rsidRDefault="009F0547" w:rsidP="00A52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2AE7" w:rsidRDefault="009F0547" w:rsidP="00A52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4551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C45513" w:rsidRPr="009F0547">
        <w:rPr>
          <w:rFonts w:ascii="Times New Roman" w:hAnsi="Times New Roman" w:cs="Times New Roman"/>
          <w:b/>
          <w:sz w:val="24"/>
          <w:szCs w:val="24"/>
        </w:rPr>
        <w:t>стимулирования деятельности помощнико</w:t>
      </w:r>
      <w:r w:rsidR="00C45513">
        <w:rPr>
          <w:rFonts w:ascii="Times New Roman" w:hAnsi="Times New Roman" w:cs="Times New Roman"/>
          <w:sz w:val="24"/>
          <w:szCs w:val="24"/>
        </w:rPr>
        <w:t xml:space="preserve">в указано, </w:t>
      </w:r>
      <w:r w:rsidR="00F91D94">
        <w:rPr>
          <w:rFonts w:ascii="Times New Roman" w:hAnsi="Times New Roman" w:cs="Times New Roman"/>
          <w:sz w:val="24"/>
          <w:szCs w:val="24"/>
        </w:rPr>
        <w:t xml:space="preserve">что </w:t>
      </w:r>
      <w:r w:rsidR="00C45513">
        <w:rPr>
          <w:rFonts w:ascii="Times New Roman" w:hAnsi="Times New Roman" w:cs="Times New Roman"/>
          <w:sz w:val="24"/>
          <w:szCs w:val="24"/>
        </w:rPr>
        <w:t>Положение предусматривает работу помощников на общественных началах</w:t>
      </w:r>
      <w:r w:rsidR="00F91D94">
        <w:rPr>
          <w:rFonts w:ascii="Times New Roman" w:hAnsi="Times New Roman" w:cs="Times New Roman"/>
          <w:sz w:val="24"/>
          <w:szCs w:val="24"/>
        </w:rPr>
        <w:t xml:space="preserve">, а </w:t>
      </w:r>
      <w:r w:rsidR="00C45513">
        <w:rPr>
          <w:rFonts w:ascii="Times New Roman" w:hAnsi="Times New Roman" w:cs="Times New Roman"/>
          <w:sz w:val="24"/>
          <w:szCs w:val="24"/>
        </w:rPr>
        <w:t xml:space="preserve">финансирование их деятельности </w:t>
      </w:r>
      <w:r w:rsidR="00A52264">
        <w:rPr>
          <w:rFonts w:ascii="Times New Roman" w:hAnsi="Times New Roman" w:cs="Times New Roman"/>
          <w:sz w:val="24"/>
          <w:szCs w:val="24"/>
        </w:rPr>
        <w:t xml:space="preserve">в виде премий, поощрений </w:t>
      </w:r>
      <w:r w:rsidR="00C45513">
        <w:rPr>
          <w:rFonts w:ascii="Times New Roman" w:hAnsi="Times New Roman" w:cs="Times New Roman"/>
          <w:sz w:val="24"/>
          <w:szCs w:val="24"/>
        </w:rPr>
        <w:t>не предусматривает</w:t>
      </w:r>
      <w:r w:rsidR="00F91D94">
        <w:rPr>
          <w:rFonts w:ascii="Times New Roman" w:hAnsi="Times New Roman" w:cs="Times New Roman"/>
          <w:sz w:val="24"/>
          <w:szCs w:val="24"/>
        </w:rPr>
        <w:t xml:space="preserve">. При этом </w:t>
      </w:r>
      <w:r w:rsidR="00A52264">
        <w:rPr>
          <w:rFonts w:ascii="Times New Roman" w:hAnsi="Times New Roman" w:cs="Times New Roman"/>
          <w:sz w:val="24"/>
          <w:szCs w:val="24"/>
        </w:rPr>
        <w:t>к отчетам депутатов прикладываются расписки о получении помощниками денежных сре</w:t>
      </w:r>
      <w:proofErr w:type="gramStart"/>
      <w:r w:rsidR="00A52264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="00A52264">
        <w:rPr>
          <w:rFonts w:ascii="Times New Roman" w:hAnsi="Times New Roman" w:cs="Times New Roman"/>
          <w:sz w:val="24"/>
          <w:szCs w:val="24"/>
        </w:rPr>
        <w:t>иде премий или поощрений</w:t>
      </w:r>
      <w:r w:rsidR="00EB2AE7">
        <w:rPr>
          <w:rFonts w:ascii="Times New Roman" w:hAnsi="Times New Roman" w:cs="Times New Roman"/>
          <w:sz w:val="24"/>
          <w:szCs w:val="24"/>
        </w:rPr>
        <w:t xml:space="preserve">, а </w:t>
      </w:r>
      <w:r w:rsidR="00A52264">
        <w:rPr>
          <w:rFonts w:ascii="Times New Roman" w:hAnsi="Times New Roman" w:cs="Times New Roman"/>
          <w:sz w:val="24"/>
          <w:szCs w:val="24"/>
        </w:rPr>
        <w:t>документов, позволяющих оценить объем и виды работ, к отчету не прикладывается. Указанные обстоятельства не позволяют оценить относимость данного вида работ к работам, связанным с депутатской деятельностью, определить соразмерность сумм поощрения и наличие оснований для поощрения.</w:t>
      </w:r>
    </w:p>
    <w:p w:rsidR="00EB2AE7" w:rsidRDefault="00EB2AE7" w:rsidP="00A522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в Положение вносятся соответствующие поправки.</w:t>
      </w:r>
    </w:p>
    <w:p w:rsidR="009F0547" w:rsidRDefault="009F0547" w:rsidP="00EB2AE7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EB2AE7" w:rsidRPr="00EB2AE7" w:rsidRDefault="009F0547" w:rsidP="00EB2AE7">
      <w:pPr>
        <w:pStyle w:val="a5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2) </w:t>
      </w:r>
      <w:r w:rsidR="00EB2AE7" w:rsidRPr="00EB2AE7">
        <w:rPr>
          <w:rFonts w:ascii="Times New Roman" w:hAnsi="Times New Roman" w:cs="Times New Roman"/>
        </w:rPr>
        <w:t xml:space="preserve">Кроме того, меняется количество помощников с </w:t>
      </w:r>
      <w:r w:rsidR="00EB2AE7">
        <w:rPr>
          <w:rFonts w:ascii="Times New Roman" w:hAnsi="Times New Roman" w:cs="Times New Roman"/>
        </w:rPr>
        <w:t>пяти</w:t>
      </w:r>
      <w:r w:rsidR="00EB2AE7" w:rsidRPr="00EB2AE7">
        <w:rPr>
          <w:rFonts w:ascii="Times New Roman" w:hAnsi="Times New Roman" w:cs="Times New Roman"/>
        </w:rPr>
        <w:t xml:space="preserve"> на </w:t>
      </w:r>
      <w:r w:rsidR="00EB2AE7">
        <w:rPr>
          <w:rFonts w:ascii="Times New Roman" w:hAnsi="Times New Roman" w:cs="Times New Roman"/>
        </w:rPr>
        <w:t>три</w:t>
      </w:r>
      <w:r w:rsidR="00EB2AE7" w:rsidRPr="00EB2AE7">
        <w:rPr>
          <w:rFonts w:ascii="Times New Roman" w:hAnsi="Times New Roman" w:cs="Times New Roman"/>
        </w:rPr>
        <w:t xml:space="preserve"> в соответствии со статьей 14-2 </w:t>
      </w:r>
      <w:r w:rsidR="00EB2AE7" w:rsidRPr="00EB2AE7">
        <w:rPr>
          <w:rFonts w:ascii="Times New Roman" w:eastAsiaTheme="minorEastAsia" w:hAnsi="Times New Roman" w:cs="Times New Roman"/>
          <w:lang w:eastAsia="ru-RU"/>
        </w:rPr>
        <w:t xml:space="preserve">Закона Челябинской области от 27 марта 2008 г. </w:t>
      </w:r>
      <w:r w:rsidR="00EB2AE7">
        <w:rPr>
          <w:rFonts w:ascii="Times New Roman" w:eastAsiaTheme="minorEastAsia" w:hAnsi="Times New Roman" w:cs="Times New Roman"/>
          <w:lang w:eastAsia="ru-RU"/>
        </w:rPr>
        <w:t>№</w:t>
      </w:r>
      <w:r w:rsidR="00EB2AE7" w:rsidRPr="00EB2AE7">
        <w:rPr>
          <w:rFonts w:ascii="Times New Roman" w:eastAsiaTheme="minorEastAsia" w:hAnsi="Times New Roman" w:cs="Times New Roman"/>
          <w:lang w:eastAsia="ru-RU"/>
        </w:rPr>
        <w:t xml:space="preserve"> 245-ЗО "О гарантиях осуществления полномочий депутата, члена выборного органа местного самоуправления, выборного должностного лица местного самоуправления" (с изменениями и дополнениями).</w:t>
      </w:r>
    </w:p>
    <w:p w:rsidR="00EB2AE7" w:rsidRPr="00EB2AE7" w:rsidRDefault="00EB2AE7" w:rsidP="00EB2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sub_1411"/>
      <w:r w:rsidRPr="00EB2AE7">
        <w:rPr>
          <w:rFonts w:ascii="Times New Roman" w:hAnsi="Times New Roman" w:cs="Times New Roman"/>
          <w:sz w:val="24"/>
          <w:szCs w:val="24"/>
        </w:rPr>
        <w:t xml:space="preserve">Согласно статье 14-2 </w:t>
      </w:r>
      <w:r>
        <w:rPr>
          <w:rFonts w:ascii="Times New Roman" w:hAnsi="Times New Roman" w:cs="Times New Roman"/>
          <w:sz w:val="24"/>
          <w:szCs w:val="24"/>
        </w:rPr>
        <w:t xml:space="preserve">указанного Закона </w:t>
      </w:r>
      <w:r w:rsidRPr="00EB2AE7">
        <w:rPr>
          <w:rFonts w:ascii="Times New Roman" w:hAnsi="Times New Roman" w:cs="Times New Roman"/>
          <w:sz w:val="24"/>
          <w:szCs w:val="24"/>
        </w:rPr>
        <w:t xml:space="preserve">депутат вправе иметь помощников, работающих </w:t>
      </w:r>
      <w:r w:rsidRPr="00EB2AE7">
        <w:rPr>
          <w:rFonts w:ascii="Times New Roman" w:hAnsi="Times New Roman" w:cs="Times New Roman"/>
          <w:b/>
          <w:sz w:val="24"/>
          <w:szCs w:val="24"/>
        </w:rPr>
        <w:t>на общественных началах, численностью не более трех человек.</w:t>
      </w:r>
    </w:p>
    <w:bookmarkEnd w:id="2"/>
    <w:p w:rsidR="00EB2AE7" w:rsidRPr="00EB2AE7" w:rsidRDefault="00EB2AE7" w:rsidP="00EB2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2AE7">
        <w:rPr>
          <w:rFonts w:ascii="Times New Roman" w:hAnsi="Times New Roman" w:cs="Times New Roman"/>
          <w:sz w:val="24"/>
          <w:szCs w:val="24"/>
        </w:rPr>
        <w:t xml:space="preserve">Если число избирателей в соответствующем одномандатном избирательном округе превышает </w:t>
      </w:r>
      <w:r w:rsidR="00DB4103">
        <w:rPr>
          <w:rFonts w:ascii="Times New Roman" w:hAnsi="Times New Roman" w:cs="Times New Roman"/>
          <w:sz w:val="24"/>
          <w:szCs w:val="24"/>
        </w:rPr>
        <w:t>8 000</w:t>
      </w:r>
      <w:r w:rsidRPr="00EB2AE7">
        <w:rPr>
          <w:rFonts w:ascii="Times New Roman" w:hAnsi="Times New Roman" w:cs="Times New Roman"/>
          <w:sz w:val="24"/>
          <w:szCs w:val="24"/>
        </w:rPr>
        <w:t xml:space="preserve"> человек, то депутат, избранный по такому избирательному округу, вправе помимо помощников, работающих на общественных началах, иметь одного помощника, работающего по трудовому договору.</w:t>
      </w:r>
    </w:p>
    <w:p w:rsidR="00DB4103" w:rsidRDefault="0007674B" w:rsidP="00EB2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наших одномандатных избирательных округах число избирателей </w:t>
      </w:r>
      <w:r w:rsidR="00DB4103">
        <w:rPr>
          <w:rFonts w:ascii="Times New Roman" w:hAnsi="Times New Roman" w:cs="Times New Roman"/>
          <w:sz w:val="24"/>
          <w:szCs w:val="24"/>
        </w:rPr>
        <w:t xml:space="preserve">составляет примерно или чуть более 5 000 чел. </w:t>
      </w:r>
    </w:p>
    <w:p w:rsidR="00DB4103" w:rsidRDefault="00DB4103" w:rsidP="00EB2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силу закона у депутатов представительного ОМСУ Челябинской области должно быть не более трех помощников.</w:t>
      </w:r>
    </w:p>
    <w:p w:rsidR="00EB2AE7" w:rsidRPr="00EB2AE7" w:rsidRDefault="00DB4103" w:rsidP="00EB2A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F0547" w:rsidRPr="009F0547" w:rsidRDefault="009F0547" w:rsidP="009F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0547">
        <w:rPr>
          <w:rFonts w:ascii="Times New Roman" w:hAnsi="Times New Roman" w:cs="Times New Roman"/>
          <w:sz w:val="24"/>
          <w:szCs w:val="24"/>
        </w:rPr>
        <w:t xml:space="preserve">3) Согласно </w:t>
      </w:r>
      <w:hyperlink r:id="rId8" w:history="1">
        <w:r w:rsidRPr="009F0547">
          <w:rPr>
            <w:rFonts w:ascii="Times New Roman" w:hAnsi="Times New Roman" w:cs="Times New Roman"/>
            <w:sz w:val="24"/>
            <w:szCs w:val="24"/>
          </w:rPr>
          <w:t>подпункту 2 пункта 1 статьи 152.1</w:t>
        </w:r>
      </w:hyperlink>
      <w:r w:rsidRPr="009F0547">
        <w:rPr>
          <w:rFonts w:ascii="Times New Roman" w:hAnsi="Times New Roman" w:cs="Times New Roman"/>
          <w:sz w:val="24"/>
          <w:szCs w:val="24"/>
        </w:rPr>
        <w:t xml:space="preserve"> ГК РФ не требуется согласия гражданина для обнародования и дальнейшего использования изображения, полученного при съемке, которая проводится в местах, открытых для свободного посещения, в том числе открытых судебных заседаниях,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</w:t>
      </w:r>
      <w:proofErr w:type="gramEnd"/>
      <w:r w:rsidRPr="009F0547">
        <w:rPr>
          <w:rFonts w:ascii="Times New Roman" w:hAnsi="Times New Roman" w:cs="Times New Roman"/>
          <w:sz w:val="24"/>
          <w:szCs w:val="24"/>
        </w:rPr>
        <w:t xml:space="preserve"> использования.</w:t>
      </w:r>
    </w:p>
    <w:p w:rsidR="009F0547" w:rsidRPr="009F0547" w:rsidRDefault="009F0547" w:rsidP="009F05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4502"/>
      <w:r w:rsidRPr="009F0547">
        <w:rPr>
          <w:rFonts w:ascii="Times New Roman" w:hAnsi="Times New Roman" w:cs="Times New Roman"/>
          <w:sz w:val="24"/>
          <w:szCs w:val="24"/>
        </w:rPr>
        <w:t>В частности, изображение гражданина на фотографии, сделанной в публичном месте, не будет являться основным объектом использования, если в целом фотоснимок отображает информацию о проведенном публичном мероприятии, на котором он был сделан.</w:t>
      </w:r>
    </w:p>
    <w:bookmarkEnd w:id="3"/>
    <w:p w:rsidR="009F0547" w:rsidRPr="009F0547" w:rsidRDefault="009F0547" w:rsidP="009F05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связи водится право </w:t>
      </w:r>
      <w:r w:rsidRPr="009F0547">
        <w:rPr>
          <w:rFonts w:ascii="Times New Roman" w:hAnsi="Times New Roman" w:cs="Times New Roman"/>
          <w:sz w:val="24"/>
          <w:szCs w:val="24"/>
        </w:rPr>
        <w:t xml:space="preserve">помощника присутствовать на заседаниях Собрания депутатов Златоустовского городского округа, постоянных депутатских комиссий, рабочих групп, принимать участие в других мероприятиях Собрания депутатов Златоустовского городского округа по поручению депутата, в том числе вести на них </w:t>
      </w:r>
      <w:r w:rsidRPr="009F0547">
        <w:rPr>
          <w:rFonts w:ascii="Times New Roman" w:hAnsi="Times New Roman" w:cs="Times New Roman"/>
          <w:b/>
          <w:sz w:val="24"/>
          <w:szCs w:val="24"/>
        </w:rPr>
        <w:t xml:space="preserve">фото, аудио и видеосъемку после предварительного уведомления и с разрешения председательствующего.  </w:t>
      </w:r>
    </w:p>
    <w:p w:rsidR="00F95E66" w:rsidRDefault="009F0547" w:rsidP="009F054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F0547">
        <w:rPr>
          <w:rFonts w:ascii="Times New Roman" w:hAnsi="Times New Roman" w:cs="Times New Roman"/>
          <w:sz w:val="24"/>
          <w:szCs w:val="24"/>
        </w:rPr>
        <w:t xml:space="preserve">08.04.2024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зам. нач. прав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тд. аппарата СД ЗГО Игнатенко С.Б. _____</w:t>
      </w:r>
    </w:p>
    <w:sectPr w:rsidR="00F95E66" w:rsidSect="00930CF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22F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9"/>
  </w:num>
  <w:num w:numId="5">
    <w:abstractNumId w:val="16"/>
  </w:num>
  <w:num w:numId="6">
    <w:abstractNumId w:val="6"/>
  </w:num>
  <w:num w:numId="7">
    <w:abstractNumId w:val="5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10"/>
  </w:num>
  <w:num w:numId="13">
    <w:abstractNumId w:val="20"/>
  </w:num>
  <w:num w:numId="14">
    <w:abstractNumId w:val="12"/>
  </w:num>
  <w:num w:numId="15">
    <w:abstractNumId w:val="8"/>
  </w:num>
  <w:num w:numId="16">
    <w:abstractNumId w:val="21"/>
  </w:num>
  <w:num w:numId="17">
    <w:abstractNumId w:val="19"/>
  </w:num>
  <w:num w:numId="18">
    <w:abstractNumId w:val="3"/>
  </w:num>
  <w:num w:numId="19">
    <w:abstractNumId w:val="14"/>
  </w:num>
  <w:num w:numId="20">
    <w:abstractNumId w:val="4"/>
  </w:num>
  <w:num w:numId="21">
    <w:abstractNumId w:val="13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2704D"/>
    <w:rsid w:val="00046F7A"/>
    <w:rsid w:val="00057427"/>
    <w:rsid w:val="000755C6"/>
    <w:rsid w:val="0007674B"/>
    <w:rsid w:val="00090D6C"/>
    <w:rsid w:val="000917B7"/>
    <w:rsid w:val="00091EF7"/>
    <w:rsid w:val="00093E51"/>
    <w:rsid w:val="000D59AD"/>
    <w:rsid w:val="000E2A57"/>
    <w:rsid w:val="00102887"/>
    <w:rsid w:val="00111C43"/>
    <w:rsid w:val="0011400A"/>
    <w:rsid w:val="00120272"/>
    <w:rsid w:val="001332CB"/>
    <w:rsid w:val="001343DC"/>
    <w:rsid w:val="001370C8"/>
    <w:rsid w:val="001420D7"/>
    <w:rsid w:val="001518EC"/>
    <w:rsid w:val="00172F31"/>
    <w:rsid w:val="00195E9D"/>
    <w:rsid w:val="001965D2"/>
    <w:rsid w:val="001A6D79"/>
    <w:rsid w:val="001B4200"/>
    <w:rsid w:val="001C55DE"/>
    <w:rsid w:val="001F48AD"/>
    <w:rsid w:val="00214256"/>
    <w:rsid w:val="00216B48"/>
    <w:rsid w:val="00217500"/>
    <w:rsid w:val="002300A9"/>
    <w:rsid w:val="00232E73"/>
    <w:rsid w:val="00241814"/>
    <w:rsid w:val="00243442"/>
    <w:rsid w:val="00246B71"/>
    <w:rsid w:val="00251940"/>
    <w:rsid w:val="00255EFC"/>
    <w:rsid w:val="0026065F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518C1"/>
    <w:rsid w:val="00365637"/>
    <w:rsid w:val="003775FB"/>
    <w:rsid w:val="00380704"/>
    <w:rsid w:val="003A299F"/>
    <w:rsid w:val="003A599A"/>
    <w:rsid w:val="003F3DAC"/>
    <w:rsid w:val="00421955"/>
    <w:rsid w:val="00431F47"/>
    <w:rsid w:val="00434BCC"/>
    <w:rsid w:val="00463A92"/>
    <w:rsid w:val="00477ABF"/>
    <w:rsid w:val="0048542E"/>
    <w:rsid w:val="004874DA"/>
    <w:rsid w:val="00495877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5413A"/>
    <w:rsid w:val="005710C4"/>
    <w:rsid w:val="00571C3C"/>
    <w:rsid w:val="00584340"/>
    <w:rsid w:val="00584F60"/>
    <w:rsid w:val="005868D7"/>
    <w:rsid w:val="005B39F8"/>
    <w:rsid w:val="005B4A61"/>
    <w:rsid w:val="005C576B"/>
    <w:rsid w:val="005C7A89"/>
    <w:rsid w:val="005F44EE"/>
    <w:rsid w:val="005F5378"/>
    <w:rsid w:val="00601A3F"/>
    <w:rsid w:val="006121EB"/>
    <w:rsid w:val="006448D4"/>
    <w:rsid w:val="00646885"/>
    <w:rsid w:val="00652673"/>
    <w:rsid w:val="0067000E"/>
    <w:rsid w:val="006727CE"/>
    <w:rsid w:val="006B123F"/>
    <w:rsid w:val="006D1E61"/>
    <w:rsid w:val="006E0F76"/>
    <w:rsid w:val="006F04BD"/>
    <w:rsid w:val="006F20C0"/>
    <w:rsid w:val="006F52F7"/>
    <w:rsid w:val="00702B0B"/>
    <w:rsid w:val="00703E5B"/>
    <w:rsid w:val="00705806"/>
    <w:rsid w:val="00705C93"/>
    <w:rsid w:val="00706DBC"/>
    <w:rsid w:val="00720B49"/>
    <w:rsid w:val="00727F52"/>
    <w:rsid w:val="00740B29"/>
    <w:rsid w:val="00760BBE"/>
    <w:rsid w:val="00764369"/>
    <w:rsid w:val="00771E6A"/>
    <w:rsid w:val="00773312"/>
    <w:rsid w:val="00780179"/>
    <w:rsid w:val="00793D5E"/>
    <w:rsid w:val="00795994"/>
    <w:rsid w:val="007B3E18"/>
    <w:rsid w:val="007C4145"/>
    <w:rsid w:val="007C5AA7"/>
    <w:rsid w:val="007D5397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A618D"/>
    <w:rsid w:val="008C3EC3"/>
    <w:rsid w:val="008D3A0E"/>
    <w:rsid w:val="008E02A4"/>
    <w:rsid w:val="008E06AF"/>
    <w:rsid w:val="008E41E9"/>
    <w:rsid w:val="00924276"/>
    <w:rsid w:val="00924295"/>
    <w:rsid w:val="0092606C"/>
    <w:rsid w:val="0092703E"/>
    <w:rsid w:val="00927176"/>
    <w:rsid w:val="00930CF6"/>
    <w:rsid w:val="00976ECD"/>
    <w:rsid w:val="009A77E8"/>
    <w:rsid w:val="009B23CE"/>
    <w:rsid w:val="009B4077"/>
    <w:rsid w:val="009C0D49"/>
    <w:rsid w:val="009C6CD0"/>
    <w:rsid w:val="009E5E44"/>
    <w:rsid w:val="009E71E8"/>
    <w:rsid w:val="009F0547"/>
    <w:rsid w:val="00A03837"/>
    <w:rsid w:val="00A33CFA"/>
    <w:rsid w:val="00A52264"/>
    <w:rsid w:val="00A65301"/>
    <w:rsid w:val="00A715C6"/>
    <w:rsid w:val="00A837BC"/>
    <w:rsid w:val="00AA2CB2"/>
    <w:rsid w:val="00AB1B33"/>
    <w:rsid w:val="00AE0479"/>
    <w:rsid w:val="00AE1AF8"/>
    <w:rsid w:val="00AE1FE2"/>
    <w:rsid w:val="00AF79FD"/>
    <w:rsid w:val="00B10A77"/>
    <w:rsid w:val="00B27F0C"/>
    <w:rsid w:val="00B3651D"/>
    <w:rsid w:val="00B402F8"/>
    <w:rsid w:val="00B716AC"/>
    <w:rsid w:val="00B7230C"/>
    <w:rsid w:val="00B75EAC"/>
    <w:rsid w:val="00B773CD"/>
    <w:rsid w:val="00B84B59"/>
    <w:rsid w:val="00B90D27"/>
    <w:rsid w:val="00B91CEC"/>
    <w:rsid w:val="00BA3D3B"/>
    <w:rsid w:val="00BB1AD9"/>
    <w:rsid w:val="00BC5A5D"/>
    <w:rsid w:val="00BD250B"/>
    <w:rsid w:val="00BD29CB"/>
    <w:rsid w:val="00BE36C6"/>
    <w:rsid w:val="00BE3B15"/>
    <w:rsid w:val="00BE7CA4"/>
    <w:rsid w:val="00BF24DD"/>
    <w:rsid w:val="00BF70B5"/>
    <w:rsid w:val="00C345B7"/>
    <w:rsid w:val="00C34B2B"/>
    <w:rsid w:val="00C45513"/>
    <w:rsid w:val="00C60CC4"/>
    <w:rsid w:val="00C75B09"/>
    <w:rsid w:val="00C85295"/>
    <w:rsid w:val="00C87137"/>
    <w:rsid w:val="00CD5A94"/>
    <w:rsid w:val="00CD68F7"/>
    <w:rsid w:val="00CF41D0"/>
    <w:rsid w:val="00CF6DE4"/>
    <w:rsid w:val="00D01140"/>
    <w:rsid w:val="00D04967"/>
    <w:rsid w:val="00D1013E"/>
    <w:rsid w:val="00D12F73"/>
    <w:rsid w:val="00D20377"/>
    <w:rsid w:val="00D23AF5"/>
    <w:rsid w:val="00D27542"/>
    <w:rsid w:val="00D44924"/>
    <w:rsid w:val="00D86191"/>
    <w:rsid w:val="00D95729"/>
    <w:rsid w:val="00DA46CD"/>
    <w:rsid w:val="00DB4103"/>
    <w:rsid w:val="00DB67FD"/>
    <w:rsid w:val="00DB6D25"/>
    <w:rsid w:val="00DC48A4"/>
    <w:rsid w:val="00DD42CA"/>
    <w:rsid w:val="00DD79E1"/>
    <w:rsid w:val="00DF5BD1"/>
    <w:rsid w:val="00E01926"/>
    <w:rsid w:val="00E14C03"/>
    <w:rsid w:val="00E32068"/>
    <w:rsid w:val="00E34B1F"/>
    <w:rsid w:val="00E467A9"/>
    <w:rsid w:val="00E54811"/>
    <w:rsid w:val="00E65784"/>
    <w:rsid w:val="00E7338D"/>
    <w:rsid w:val="00E74EA3"/>
    <w:rsid w:val="00EA0540"/>
    <w:rsid w:val="00EA3F80"/>
    <w:rsid w:val="00EB0267"/>
    <w:rsid w:val="00EB2AE7"/>
    <w:rsid w:val="00EC1A00"/>
    <w:rsid w:val="00ED2805"/>
    <w:rsid w:val="00ED4243"/>
    <w:rsid w:val="00EE27C3"/>
    <w:rsid w:val="00EE4E54"/>
    <w:rsid w:val="00EE5479"/>
    <w:rsid w:val="00EE5B33"/>
    <w:rsid w:val="00EE78B7"/>
    <w:rsid w:val="00F00944"/>
    <w:rsid w:val="00F10410"/>
    <w:rsid w:val="00F12B78"/>
    <w:rsid w:val="00F17193"/>
    <w:rsid w:val="00F173E5"/>
    <w:rsid w:val="00F24328"/>
    <w:rsid w:val="00F306E7"/>
    <w:rsid w:val="00F32685"/>
    <w:rsid w:val="00F32BD9"/>
    <w:rsid w:val="00F43327"/>
    <w:rsid w:val="00F51CED"/>
    <w:rsid w:val="00F62ECF"/>
    <w:rsid w:val="00F82941"/>
    <w:rsid w:val="00F91D94"/>
    <w:rsid w:val="00F95E66"/>
    <w:rsid w:val="00F976BC"/>
    <w:rsid w:val="00FA6EFE"/>
    <w:rsid w:val="00FB214F"/>
    <w:rsid w:val="00FB4B03"/>
    <w:rsid w:val="00FB7749"/>
    <w:rsid w:val="00FC0C50"/>
    <w:rsid w:val="00FC2CE9"/>
    <w:rsid w:val="00FE3947"/>
    <w:rsid w:val="00FE6239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E1F"/>
  </w:style>
  <w:style w:type="paragraph" w:styleId="1">
    <w:name w:val="heading 1"/>
    <w:basedOn w:val="a0"/>
    <w:next w:val="a0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Прижатый влево"/>
    <w:basedOn w:val="a0"/>
    <w:next w:val="a0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1"/>
    <w:uiPriority w:val="99"/>
    <w:rsid w:val="004B74E4"/>
    <w:rPr>
      <w:color w:val="106BBE"/>
    </w:rPr>
  </w:style>
  <w:style w:type="paragraph" w:styleId="a7">
    <w:name w:val="List Paragraph"/>
    <w:basedOn w:val="a0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C75B09"/>
    <w:pPr>
      <w:numPr>
        <w:numId w:val="22"/>
      </w:numPr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5210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1F719-87B3-4BFE-838D-473D2548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sdzkss</cp:lastModifiedBy>
  <cp:revision>2</cp:revision>
  <cp:lastPrinted>2024-04-09T10:18:00Z</cp:lastPrinted>
  <dcterms:created xsi:type="dcterms:W3CDTF">2024-04-18T07:50:00Z</dcterms:created>
  <dcterms:modified xsi:type="dcterms:W3CDTF">2024-04-18T07:50:00Z</dcterms:modified>
</cp:coreProperties>
</file>